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СОГЛАСИЕ</w:t>
      </w:r>
    </w:p>
    <w:p>
      <w:pPr>
        <w:pStyle w:val="Heading3"/>
      </w:pPr>
      <w:r>
        <w:t>на обработку персональных данных, разрешённых для распространения</w:t>
      </w:r>
    </w:p>
    <w:p>
      <w:r>
        <w:rPr>
          <w:b/>
        </w:rPr>
        <w:t>Редакция от 16 августа 2026 года</w:t>
      </w:r>
    </w:p>
    <w:p>
      <w:r>
        <w:t>Я разрешаю Tunyx опубликовать в составе моего отзыва следующие выбранные мной данные:</w:t>
      </w:r>
    </w:p>
    <w:p>
      <w:r>
        <w:t>``` ☐ Имя ☐ Аватар ☐ Текст отзыва ☐ Оценка ```</w:t>
      </w:r>
    </w:p>
    <w:p>
      <w:r>
        <w:t>Мой адрес электронной почты публикации не подлежит.</w:t>
      </w:r>
    </w:p>
    <w:p>
      <w:r>
        <w:t>Я понимаю, что выбранные сведения будут доступны неопределённому кругу лиц на сайте Tunyx.</w:t>
      </w:r>
    </w:p>
    <w:p>
      <w:r>
        <w:t>Условия распространения:</w:t>
      </w:r>
    </w:p>
    <w:p>
      <w:pPr>
        <w:pStyle w:val="ListBullet"/>
      </w:pPr>
      <w:r>
        <w:t>цель — публикация отзыва о сервисе Tunyx;</w:t>
      </w:r>
    </w:p>
    <w:p>
      <w:pPr>
        <w:pStyle w:val="ListBullet"/>
      </w:pPr>
      <w:r>
        <w:t>место — страницы сайта `tunyx.ru`;</w:t>
      </w:r>
    </w:p>
    <w:p>
      <w:pPr>
        <w:pStyle w:val="ListBullet"/>
      </w:pPr>
      <w:r>
        <w:t>срок — до удаления отзыва, отзыва настоящего согласия или прекращения законного основания публикации;</w:t>
      </w:r>
    </w:p>
    <w:p>
      <w:pPr>
        <w:pStyle w:val="ListBullet"/>
      </w:pPr>
      <w:r>
        <w:t>передача третьим лицам для самостоятельного использования вне цели публикации отзыва не разрешается;</w:t>
      </w:r>
    </w:p>
    <w:p>
      <w:pPr>
        <w:pStyle w:val="ListBullet"/>
      </w:pPr>
      <w:r>
        <w:t>копирование третьими лицами после законного опубликования может находиться вне полного технического контроля Tunyx.</w:t>
      </w:r>
    </w:p>
    <w:p>
      <w:r>
        <w:t>Я вправе установить дополнительные запреты или условия обработки:</w:t>
      </w:r>
    </w:p>
    <w:p>
      <w:r>
        <w:t>``` [поле для указания условий или запретов] ```</w:t>
      </w:r>
    </w:p>
    <w:p>
      <w:r>
        <w:t>Я вправе в любое время потребовать прекратить распространение, направив обращение на:</w:t>
      </w:r>
    </w:p>
    <w:p>
      <w:r>
        <w:t>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